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4A2" w:rsidRPr="00FE64A2" w:rsidRDefault="00FE64A2" w:rsidP="00FE64A2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aps/>
          <w:sz w:val="20"/>
          <w:szCs w:val="20"/>
          <w:lang w:eastAsia="hu-HU"/>
        </w:rPr>
      </w:pPr>
      <w:r w:rsidRPr="00FE64A2">
        <w:rPr>
          <w:rFonts w:ascii="Verdana" w:eastAsia="Times New Roman" w:hAnsi="Verdana" w:cs="Times New Roman"/>
          <w:b/>
          <w:bCs/>
          <w:caps/>
          <w:sz w:val="20"/>
          <w:szCs w:val="20"/>
          <w:lang w:eastAsia="hu-HU"/>
        </w:rPr>
        <w:t>Tájékoztató a szakmai gyakorlat rendjéről</w:t>
      </w:r>
    </w:p>
    <w:p w:rsidR="00FE64A2" w:rsidRPr="00FE64A2" w:rsidRDefault="00FE64A2" w:rsidP="00FE64A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FE64A2">
        <w:rPr>
          <w:rFonts w:ascii="Verdana" w:eastAsia="Times New Roman" w:hAnsi="Verdana" w:cs="Times New Roman"/>
          <w:sz w:val="20"/>
          <w:szCs w:val="20"/>
          <w:lang w:eastAsia="hu-HU"/>
        </w:rPr>
        <w:t> </w:t>
      </w:r>
    </w:p>
    <w:p w:rsidR="00FE64A2" w:rsidRPr="00FE64A2" w:rsidRDefault="00FE64A2" w:rsidP="00FE64A2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FE64A2">
        <w:rPr>
          <w:rFonts w:ascii="Verdana" w:eastAsia="Times New Roman" w:hAnsi="Verdana" w:cs="Times New Roman"/>
          <w:sz w:val="20"/>
          <w:szCs w:val="20"/>
          <w:lang w:eastAsia="hu-HU"/>
        </w:rPr>
        <w:t>A szakmai gyakorlat az adott szakhoz tartozó képzési és kimeneti követelmény által előírt gyakorlati felkészítés. A szakmai gyakorlat célja, hogy a megszerzett elméleti tudást a gyakorlatban is alkalmazni lehessen, a hallgatók betekintést nyerjenek a munka világába, a mindennapi munkafolyamatokba.</w:t>
      </w:r>
    </w:p>
    <w:p w:rsidR="00FE64A2" w:rsidRPr="00FE64A2" w:rsidRDefault="00FE64A2" w:rsidP="00FE64A2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FE64A2" w:rsidRPr="00FE64A2" w:rsidRDefault="00FE64A2" w:rsidP="00FE64A2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FE64A2">
        <w:rPr>
          <w:rFonts w:ascii="Verdana" w:eastAsia="Times New Roman" w:hAnsi="Verdana" w:cs="Times New Roman"/>
          <w:sz w:val="20"/>
          <w:szCs w:val="20"/>
          <w:lang w:eastAsia="hu-HU"/>
        </w:rPr>
        <w:t xml:space="preserve">A szakmai gyakorlatra vonatkozó általános előírásokat a Nemzeti Közszolgálati Egyetem Tanulmányi és Vizsgaszabályzatának </w:t>
      </w:r>
      <w:r w:rsidR="004E3C57" w:rsidRPr="004E3C57">
        <w:rPr>
          <w:rFonts w:ascii="Verdana" w:eastAsia="Times New Roman" w:hAnsi="Verdana" w:cs="Times New Roman"/>
          <w:sz w:val="20"/>
          <w:szCs w:val="20"/>
          <w:lang w:eastAsia="hu-HU"/>
        </w:rPr>
        <w:t>15</w:t>
      </w:r>
      <w:r w:rsidRPr="004E3C57">
        <w:rPr>
          <w:rFonts w:ascii="Verdana" w:eastAsia="Times New Roman" w:hAnsi="Verdana" w:cs="Times New Roman"/>
          <w:sz w:val="20"/>
          <w:szCs w:val="20"/>
          <w:lang w:eastAsia="hu-HU"/>
        </w:rPr>
        <w:t>.§-a</w:t>
      </w:r>
      <w:r w:rsidRPr="00FE64A2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tartalmazza, az építő- és a környezetmérnöki szakmai gyakorlat megszervezésének, a jelentkezés és a gyakorlat teljesítésének részletes rendjét a Víztudományi Kar szakspecifikusan, a jelen tájékoztatóban található módon szabályozza.</w:t>
      </w:r>
    </w:p>
    <w:p w:rsidR="00FE64A2" w:rsidRPr="00FE64A2" w:rsidRDefault="00FE64A2" w:rsidP="00FE64A2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FE64A2">
        <w:rPr>
          <w:rFonts w:ascii="Verdana" w:eastAsia="Times New Roman" w:hAnsi="Verdana" w:cs="Times New Roman"/>
          <w:sz w:val="20"/>
          <w:szCs w:val="20"/>
          <w:lang w:eastAsia="hu-HU"/>
        </w:rPr>
        <w:t> </w:t>
      </w:r>
    </w:p>
    <w:p w:rsidR="00FE64A2" w:rsidRPr="00FE64A2" w:rsidRDefault="00FE64A2" w:rsidP="00FE64A2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FE64A2">
        <w:rPr>
          <w:rFonts w:ascii="Verdana" w:eastAsia="Times New Roman" w:hAnsi="Verdana" w:cs="Times New Roman"/>
          <w:bCs/>
          <w:sz w:val="20"/>
          <w:szCs w:val="20"/>
          <w:lang w:eastAsia="hu-HU"/>
        </w:rPr>
        <w:t>Főbb tudnivalók:</w:t>
      </w:r>
    </w:p>
    <w:p w:rsidR="00FE64A2" w:rsidRPr="00FE64A2" w:rsidRDefault="00FE64A2" w:rsidP="00FE64A2">
      <w:pPr>
        <w:numPr>
          <w:ilvl w:val="0"/>
          <w:numId w:val="1"/>
        </w:num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FE64A2">
        <w:rPr>
          <w:rFonts w:ascii="Verdana" w:eastAsia="Times New Roman" w:hAnsi="Verdana" w:cs="Times New Roman"/>
          <w:sz w:val="20"/>
          <w:szCs w:val="20"/>
          <w:lang w:eastAsia="hu-HU"/>
        </w:rPr>
        <w:t>A szakmai gyakorlat minden hallgató számára kötelező.</w:t>
      </w:r>
    </w:p>
    <w:p w:rsidR="00FE64A2" w:rsidRPr="00FE64A2" w:rsidRDefault="00FE64A2" w:rsidP="00FE64A2">
      <w:pPr>
        <w:numPr>
          <w:ilvl w:val="0"/>
          <w:numId w:val="1"/>
        </w:num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FE64A2">
        <w:rPr>
          <w:rFonts w:ascii="Verdana" w:eastAsia="Times New Roman" w:hAnsi="Verdana" w:cs="Times New Roman"/>
          <w:sz w:val="20"/>
          <w:szCs w:val="20"/>
          <w:lang w:eastAsia="hu-HU"/>
        </w:rPr>
        <w:t>A szakmai gyakorlat teljesítése az abszolutórium (végbizonyítvány) feltétele.</w:t>
      </w:r>
    </w:p>
    <w:p w:rsidR="00FE64A2" w:rsidRPr="00FE64A2" w:rsidRDefault="00FE64A2" w:rsidP="00FE64A2">
      <w:pPr>
        <w:numPr>
          <w:ilvl w:val="0"/>
          <w:numId w:val="1"/>
        </w:num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FE64A2">
        <w:rPr>
          <w:rFonts w:ascii="Verdana" w:eastAsia="Times New Roman" w:hAnsi="Verdana" w:cs="Times New Roman"/>
          <w:sz w:val="20"/>
          <w:szCs w:val="20"/>
          <w:lang w:eastAsia="hu-HU"/>
        </w:rPr>
        <w:t xml:space="preserve">Azon hallgatók, akik a szakmai gyakorlatot nem teljesítik, záróvizsgára nem </w:t>
      </w:r>
      <w:proofErr w:type="spellStart"/>
      <w:r w:rsidRPr="00FE64A2">
        <w:rPr>
          <w:rFonts w:ascii="Verdana" w:eastAsia="Times New Roman" w:hAnsi="Verdana" w:cs="Times New Roman"/>
          <w:sz w:val="20"/>
          <w:szCs w:val="20"/>
          <w:lang w:eastAsia="hu-HU"/>
        </w:rPr>
        <w:t>bocsáthatóak</w:t>
      </w:r>
      <w:proofErr w:type="spellEnd"/>
      <w:r w:rsidRPr="00FE64A2">
        <w:rPr>
          <w:rFonts w:ascii="Verdana" w:eastAsia="Times New Roman" w:hAnsi="Verdana" w:cs="Times New Roman"/>
          <w:sz w:val="20"/>
          <w:szCs w:val="20"/>
          <w:lang w:eastAsia="hu-HU"/>
        </w:rPr>
        <w:t>.</w:t>
      </w:r>
    </w:p>
    <w:p w:rsidR="00FE64A2" w:rsidRPr="00FE64A2" w:rsidRDefault="00FE64A2" w:rsidP="00FE64A2">
      <w:pPr>
        <w:numPr>
          <w:ilvl w:val="0"/>
          <w:numId w:val="1"/>
        </w:num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FE64A2">
        <w:rPr>
          <w:rFonts w:ascii="Verdana" w:eastAsia="Times New Roman" w:hAnsi="Verdana" w:cs="Times New Roman"/>
          <w:sz w:val="20"/>
          <w:szCs w:val="20"/>
          <w:lang w:eastAsia="hu-HU"/>
        </w:rPr>
        <w:t>A szakmai gyakorlat a szorgalmi időszakban is teljesíthető, a szakmai gyakorlaton való részvétel azonban nem jogosít a tanórák látogatása alóli felmentésre.</w:t>
      </w:r>
    </w:p>
    <w:p w:rsidR="00FE64A2" w:rsidRPr="00FE64A2" w:rsidRDefault="00FE64A2" w:rsidP="00FE64A2">
      <w:pPr>
        <w:numPr>
          <w:ilvl w:val="0"/>
          <w:numId w:val="1"/>
        </w:num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FE64A2">
        <w:rPr>
          <w:rFonts w:ascii="Verdana" w:eastAsia="Times New Roman" w:hAnsi="Verdana" w:cs="Times New Roman"/>
          <w:sz w:val="20"/>
          <w:szCs w:val="20"/>
          <w:lang w:eastAsia="hu-HU"/>
        </w:rPr>
        <w:t>A szakmai gyakorlatot csak két lezárt tanulmányi félévet követően lehet megkezdeni.</w:t>
      </w:r>
    </w:p>
    <w:p w:rsidR="00FE64A2" w:rsidRPr="00FE64A2" w:rsidRDefault="00FE64A2" w:rsidP="00FE64A2">
      <w:pPr>
        <w:numPr>
          <w:ilvl w:val="0"/>
          <w:numId w:val="1"/>
        </w:num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FE64A2">
        <w:rPr>
          <w:rFonts w:ascii="Verdana" w:eastAsia="Times New Roman" w:hAnsi="Verdana" w:cs="Times New Roman"/>
          <w:sz w:val="20"/>
          <w:szCs w:val="20"/>
          <w:lang w:eastAsia="hu-HU"/>
        </w:rPr>
        <w:t xml:space="preserve">A hallgató választhat szakmai </w:t>
      </w:r>
      <w:proofErr w:type="spellStart"/>
      <w:r w:rsidRPr="00FE64A2">
        <w:rPr>
          <w:rFonts w:ascii="Verdana" w:eastAsia="Times New Roman" w:hAnsi="Verdana" w:cs="Times New Roman"/>
          <w:sz w:val="20"/>
          <w:szCs w:val="20"/>
          <w:lang w:eastAsia="hu-HU"/>
        </w:rPr>
        <w:t>gyakorlóhelyet</w:t>
      </w:r>
      <w:proofErr w:type="spellEnd"/>
      <w:r w:rsidRPr="00FE64A2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önállóan vagy kérheti a Kar segítségét a választáshoz.</w:t>
      </w:r>
    </w:p>
    <w:p w:rsidR="00FE64A2" w:rsidRPr="00FE64A2" w:rsidRDefault="00FE64A2" w:rsidP="00FE64A2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FE64A2" w:rsidRPr="00FE64A2" w:rsidRDefault="00FE64A2" w:rsidP="00FE64A2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FE64A2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>A szakmai gyakorlat időtartama és a teljesítési ideje szakonként:</w:t>
      </w:r>
    </w:p>
    <w:tbl>
      <w:tblPr>
        <w:tblStyle w:val="Rcsostblzat"/>
        <w:tblW w:w="9066" w:type="dxa"/>
        <w:jc w:val="center"/>
        <w:tblLook w:val="04A0" w:firstRow="1" w:lastRow="0" w:firstColumn="1" w:lastColumn="0" w:noHBand="0" w:noVBand="1"/>
      </w:tblPr>
      <w:tblGrid>
        <w:gridCol w:w="3683"/>
        <w:gridCol w:w="1276"/>
        <w:gridCol w:w="2410"/>
        <w:gridCol w:w="1697"/>
      </w:tblGrid>
      <w:tr w:rsidR="00FE64A2" w:rsidRPr="00FE64A2" w:rsidTr="008E543D">
        <w:trPr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A2" w:rsidRPr="00FE64A2" w:rsidRDefault="00FE64A2" w:rsidP="00FE64A2">
            <w:pPr>
              <w:spacing w:line="276" w:lineRule="auto"/>
              <w:jc w:val="both"/>
              <w:textAlignment w:val="baseline"/>
              <w:rPr>
                <w:rFonts w:ascii="Verdana" w:eastAsia="Times New Roman" w:hAnsi="Verdana" w:cs="Times New Roman"/>
                <w:noProof/>
                <w:sz w:val="20"/>
                <w:szCs w:val="20"/>
              </w:rPr>
            </w:pPr>
            <w:r w:rsidRPr="00FE64A2">
              <w:rPr>
                <w:rFonts w:ascii="Verdana" w:hAnsi="Verdana" w:cs="Times New Roman"/>
                <w:bCs/>
                <w:sz w:val="20"/>
                <w:szCs w:val="20"/>
                <w:bdr w:val="none" w:sz="0" w:space="0" w:color="auto" w:frame="1"/>
              </w:rPr>
              <w:t>Szak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A2" w:rsidRPr="00FE64A2" w:rsidRDefault="00FE64A2" w:rsidP="00FE64A2">
            <w:pPr>
              <w:spacing w:line="276" w:lineRule="auto"/>
              <w:jc w:val="both"/>
              <w:textAlignment w:val="baseline"/>
              <w:rPr>
                <w:rFonts w:ascii="Verdana" w:eastAsia="Times New Roman" w:hAnsi="Verdana" w:cs="Times New Roman"/>
                <w:noProof/>
                <w:sz w:val="20"/>
                <w:szCs w:val="20"/>
              </w:rPr>
            </w:pPr>
            <w:r w:rsidRPr="00FE64A2">
              <w:rPr>
                <w:rFonts w:ascii="Verdana" w:hAnsi="Verdana" w:cs="Times New Roman"/>
                <w:bCs/>
                <w:sz w:val="20"/>
                <w:szCs w:val="20"/>
                <w:bdr w:val="none" w:sz="0" w:space="0" w:color="auto" w:frame="1"/>
              </w:rPr>
              <w:t>Tagozat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A2" w:rsidRPr="00FE64A2" w:rsidRDefault="00FE64A2" w:rsidP="00FE64A2">
            <w:pPr>
              <w:spacing w:line="276" w:lineRule="auto"/>
              <w:jc w:val="both"/>
              <w:textAlignment w:val="baseline"/>
              <w:rPr>
                <w:rFonts w:ascii="Verdana" w:eastAsia="Times New Roman" w:hAnsi="Verdana" w:cs="Times New Roman"/>
                <w:noProof/>
                <w:sz w:val="20"/>
                <w:szCs w:val="20"/>
              </w:rPr>
            </w:pPr>
            <w:r w:rsidRPr="00FE64A2">
              <w:rPr>
                <w:rFonts w:ascii="Verdana" w:hAnsi="Verdana" w:cs="Times New Roman"/>
                <w:bCs/>
                <w:sz w:val="20"/>
                <w:szCs w:val="20"/>
                <w:bdr w:val="none" w:sz="0" w:space="0" w:color="auto" w:frame="1"/>
              </w:rPr>
              <w:t>Gyakorlat eltöltésének ideje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A2" w:rsidRPr="00FE64A2" w:rsidRDefault="00FE64A2" w:rsidP="00FE64A2">
            <w:pPr>
              <w:spacing w:line="276" w:lineRule="auto"/>
              <w:jc w:val="both"/>
              <w:textAlignment w:val="baseline"/>
              <w:rPr>
                <w:rFonts w:ascii="Verdana" w:eastAsia="Times New Roman" w:hAnsi="Verdana" w:cs="Times New Roman"/>
                <w:noProof/>
                <w:sz w:val="20"/>
                <w:szCs w:val="20"/>
              </w:rPr>
            </w:pPr>
            <w:r w:rsidRPr="00FE64A2">
              <w:rPr>
                <w:rFonts w:ascii="Verdana" w:hAnsi="Verdana" w:cs="Times New Roman"/>
                <w:bCs/>
                <w:sz w:val="20"/>
                <w:szCs w:val="20"/>
                <w:bdr w:val="none" w:sz="0" w:space="0" w:color="auto" w:frame="1"/>
              </w:rPr>
              <w:t>Gyakorlat időtartama</w:t>
            </w:r>
          </w:p>
        </w:tc>
      </w:tr>
      <w:tr w:rsidR="00EF3D97" w:rsidRPr="00FE64A2" w:rsidTr="00AB4318">
        <w:trPr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97" w:rsidRPr="00FE64A2" w:rsidRDefault="00EF3D97" w:rsidP="00FE64A2">
            <w:pPr>
              <w:spacing w:line="276" w:lineRule="auto"/>
              <w:jc w:val="both"/>
              <w:textAlignment w:val="baseline"/>
              <w:rPr>
                <w:rFonts w:ascii="Verdana" w:eastAsia="Times New Roman" w:hAnsi="Verdana" w:cs="Times New Roman"/>
                <w:noProof/>
                <w:sz w:val="20"/>
                <w:szCs w:val="20"/>
              </w:rPr>
            </w:pPr>
            <w:r w:rsidRPr="00FE64A2">
              <w:rPr>
                <w:rFonts w:ascii="Verdana" w:hAnsi="Verdana" w:cs="Times New Roman"/>
                <w:bCs/>
                <w:sz w:val="20"/>
                <w:szCs w:val="20"/>
                <w:bdr w:val="none" w:sz="0" w:space="0" w:color="auto" w:frame="1"/>
              </w:rPr>
              <w:t xml:space="preserve">Építőmérnöki </w:t>
            </w:r>
            <w:proofErr w:type="spellStart"/>
            <w:r w:rsidRPr="00FE64A2">
              <w:rPr>
                <w:rFonts w:ascii="Verdana" w:hAnsi="Verdana" w:cs="Times New Roman"/>
                <w:bCs/>
                <w:sz w:val="20"/>
                <w:szCs w:val="20"/>
                <w:bdr w:val="none" w:sz="0" w:space="0" w:color="auto" w:frame="1"/>
              </w:rPr>
              <w:t>BSc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97" w:rsidRPr="00FE64A2" w:rsidRDefault="00EF3D97" w:rsidP="00FE64A2">
            <w:pPr>
              <w:spacing w:line="276" w:lineRule="auto"/>
              <w:jc w:val="both"/>
              <w:textAlignment w:val="baseline"/>
              <w:rPr>
                <w:rFonts w:ascii="Verdana" w:eastAsia="Times New Roman" w:hAnsi="Verdana" w:cs="Times New Roman"/>
                <w:noProof/>
                <w:sz w:val="20"/>
                <w:szCs w:val="20"/>
              </w:rPr>
            </w:pPr>
            <w:r w:rsidRPr="00FE64A2">
              <w:rPr>
                <w:rFonts w:ascii="Verdana" w:hAnsi="Verdana" w:cs="Times New Roman"/>
                <w:sz w:val="20"/>
                <w:szCs w:val="20"/>
              </w:rPr>
              <w:t>Nappali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97" w:rsidRPr="00EF3D97" w:rsidRDefault="00EF3D97" w:rsidP="00FE64A2">
            <w:pPr>
              <w:spacing w:line="276" w:lineRule="auto"/>
              <w:jc w:val="both"/>
              <w:textAlignment w:val="baseline"/>
              <w:rPr>
                <w:rFonts w:ascii="Verdana" w:eastAsia="Times New Roman" w:hAnsi="Verdana" w:cs="Times New Roman"/>
                <w:noProof/>
                <w:sz w:val="20"/>
                <w:szCs w:val="20"/>
              </w:rPr>
            </w:pPr>
            <w:r w:rsidRPr="00EF3D97">
              <w:rPr>
                <w:rFonts w:ascii="Verdana" w:hAnsi="Verdana" w:cs="Times New Roman"/>
                <w:sz w:val="20"/>
                <w:szCs w:val="20"/>
              </w:rPr>
              <w:t>6. félévet követően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D97" w:rsidRPr="00FE64A2" w:rsidRDefault="00EF3D97" w:rsidP="00FE64A2">
            <w:pPr>
              <w:spacing w:line="276" w:lineRule="auto"/>
              <w:jc w:val="both"/>
              <w:textAlignment w:val="baseline"/>
              <w:rPr>
                <w:rFonts w:ascii="Verdana" w:eastAsia="Times New Roman" w:hAnsi="Verdana" w:cs="Times New Roman"/>
                <w:noProof/>
                <w:sz w:val="20"/>
                <w:szCs w:val="20"/>
              </w:rPr>
            </w:pPr>
            <w:r w:rsidRPr="00FE64A2">
              <w:rPr>
                <w:rFonts w:ascii="Verdana" w:hAnsi="Verdana" w:cs="Times New Roman"/>
                <w:sz w:val="20"/>
                <w:szCs w:val="20"/>
              </w:rPr>
              <w:t>6 hét</w:t>
            </w:r>
          </w:p>
        </w:tc>
      </w:tr>
      <w:tr w:rsidR="00EF3D97" w:rsidRPr="00FE64A2" w:rsidTr="00AB4318">
        <w:trPr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97" w:rsidRPr="00FE64A2" w:rsidRDefault="00EF3D97" w:rsidP="00FE64A2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97" w:rsidRPr="00FE64A2" w:rsidRDefault="00EF3D97" w:rsidP="00FE64A2">
            <w:pPr>
              <w:spacing w:line="276" w:lineRule="auto"/>
              <w:jc w:val="both"/>
              <w:textAlignment w:val="baseline"/>
              <w:rPr>
                <w:rFonts w:ascii="Verdana" w:eastAsia="Times New Roman" w:hAnsi="Verdana" w:cs="Times New Roman"/>
                <w:noProof/>
                <w:sz w:val="20"/>
                <w:szCs w:val="20"/>
              </w:rPr>
            </w:pPr>
            <w:r w:rsidRPr="00FE64A2">
              <w:rPr>
                <w:rFonts w:ascii="Verdana" w:hAnsi="Verdana" w:cs="Times New Roman"/>
                <w:sz w:val="20"/>
                <w:szCs w:val="20"/>
              </w:rPr>
              <w:t>Levelező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97" w:rsidRPr="00EF3D97" w:rsidRDefault="00EF3D97" w:rsidP="00FE64A2">
            <w:pPr>
              <w:spacing w:line="276" w:lineRule="auto"/>
              <w:jc w:val="both"/>
              <w:rPr>
                <w:rFonts w:ascii="Verdana" w:eastAsia="Times New Roman" w:hAnsi="Verdana" w:cs="Times New Roman"/>
                <w:noProof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D97" w:rsidRPr="00FE64A2" w:rsidRDefault="00EF3D97" w:rsidP="00FE64A2">
            <w:pPr>
              <w:spacing w:line="276" w:lineRule="auto"/>
              <w:jc w:val="both"/>
              <w:rPr>
                <w:rFonts w:ascii="Verdana" w:eastAsia="Times New Roman" w:hAnsi="Verdana" w:cs="Times New Roman"/>
                <w:noProof/>
                <w:sz w:val="20"/>
                <w:szCs w:val="20"/>
              </w:rPr>
            </w:pPr>
          </w:p>
        </w:tc>
      </w:tr>
      <w:tr w:rsidR="00EF3D97" w:rsidRPr="00FE64A2" w:rsidTr="00AB4318">
        <w:trPr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97" w:rsidRPr="00FE64A2" w:rsidRDefault="00EF3D97" w:rsidP="00FE64A2">
            <w:pPr>
              <w:spacing w:line="276" w:lineRule="auto"/>
              <w:jc w:val="both"/>
              <w:textAlignment w:val="baseline"/>
              <w:rPr>
                <w:rFonts w:ascii="Verdana" w:eastAsia="Times New Roman" w:hAnsi="Verdana" w:cs="Times New Roman"/>
                <w:noProof/>
                <w:sz w:val="20"/>
                <w:szCs w:val="20"/>
              </w:rPr>
            </w:pPr>
            <w:r w:rsidRPr="00FE64A2">
              <w:rPr>
                <w:rFonts w:ascii="Verdana" w:hAnsi="Verdana" w:cs="Times New Roman"/>
                <w:bCs/>
                <w:sz w:val="20"/>
                <w:szCs w:val="20"/>
                <w:bdr w:val="none" w:sz="0" w:space="0" w:color="auto" w:frame="1"/>
              </w:rPr>
              <w:t xml:space="preserve">Környezetmérnöki </w:t>
            </w:r>
            <w:proofErr w:type="spellStart"/>
            <w:r w:rsidRPr="00FE64A2">
              <w:rPr>
                <w:rFonts w:ascii="Verdana" w:hAnsi="Verdana" w:cs="Times New Roman"/>
                <w:bCs/>
                <w:sz w:val="20"/>
                <w:szCs w:val="20"/>
                <w:bdr w:val="none" w:sz="0" w:space="0" w:color="auto" w:frame="1"/>
              </w:rPr>
              <w:t>BSc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97" w:rsidRPr="00FE64A2" w:rsidRDefault="00EF3D97" w:rsidP="00FE64A2">
            <w:pPr>
              <w:spacing w:line="276" w:lineRule="auto"/>
              <w:jc w:val="both"/>
              <w:textAlignment w:val="baseline"/>
              <w:rPr>
                <w:rFonts w:ascii="Verdana" w:eastAsia="Times New Roman" w:hAnsi="Verdana" w:cs="Times New Roman"/>
                <w:noProof/>
                <w:sz w:val="20"/>
                <w:szCs w:val="20"/>
              </w:rPr>
            </w:pPr>
            <w:r w:rsidRPr="00FE64A2">
              <w:rPr>
                <w:rFonts w:ascii="Verdana" w:hAnsi="Verdana" w:cs="Times New Roman"/>
                <w:sz w:val="20"/>
                <w:szCs w:val="20"/>
              </w:rPr>
              <w:t>Nappali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97" w:rsidRPr="00EF3D97" w:rsidRDefault="00EF3D97" w:rsidP="00FE64A2">
            <w:pPr>
              <w:spacing w:line="276" w:lineRule="auto"/>
              <w:jc w:val="both"/>
              <w:textAlignment w:val="baseline"/>
              <w:rPr>
                <w:rFonts w:ascii="Verdana" w:eastAsia="Times New Roman" w:hAnsi="Verdana" w:cs="Times New Roman"/>
                <w:noProof/>
                <w:sz w:val="20"/>
                <w:szCs w:val="20"/>
              </w:rPr>
            </w:pPr>
            <w:r w:rsidRPr="00EF3D97">
              <w:rPr>
                <w:rFonts w:ascii="Verdana" w:hAnsi="Verdana" w:cs="Times New Roman"/>
                <w:sz w:val="20"/>
                <w:szCs w:val="20"/>
              </w:rPr>
              <w:t>4. félévet követően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D97" w:rsidRPr="00FE64A2" w:rsidRDefault="00EF3D97" w:rsidP="00FE64A2">
            <w:pPr>
              <w:spacing w:line="276" w:lineRule="auto"/>
              <w:jc w:val="both"/>
              <w:rPr>
                <w:rFonts w:ascii="Verdana" w:eastAsia="Times New Roman" w:hAnsi="Verdana" w:cs="Times New Roman"/>
                <w:noProof/>
                <w:sz w:val="20"/>
                <w:szCs w:val="20"/>
              </w:rPr>
            </w:pPr>
          </w:p>
        </w:tc>
      </w:tr>
      <w:tr w:rsidR="00EF3D97" w:rsidRPr="00FE64A2" w:rsidTr="00AB4318">
        <w:trPr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97" w:rsidRPr="00FE64A2" w:rsidRDefault="00EF3D97" w:rsidP="00FE64A2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97" w:rsidRPr="00FE64A2" w:rsidRDefault="00EF3D97" w:rsidP="00FE64A2">
            <w:pPr>
              <w:spacing w:line="276" w:lineRule="auto"/>
              <w:jc w:val="both"/>
              <w:textAlignment w:val="baseline"/>
              <w:rPr>
                <w:rFonts w:ascii="Verdana" w:eastAsia="Times New Roman" w:hAnsi="Verdana" w:cs="Times New Roman"/>
                <w:noProof/>
                <w:sz w:val="20"/>
                <w:szCs w:val="20"/>
              </w:rPr>
            </w:pPr>
            <w:r w:rsidRPr="00FE64A2">
              <w:rPr>
                <w:rFonts w:ascii="Verdana" w:hAnsi="Verdana" w:cs="Times New Roman"/>
                <w:sz w:val="20"/>
                <w:szCs w:val="20"/>
              </w:rPr>
              <w:t>Levelező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97" w:rsidRPr="00FE64A2" w:rsidRDefault="00EF3D97" w:rsidP="00FE64A2">
            <w:pPr>
              <w:spacing w:line="276" w:lineRule="auto"/>
              <w:jc w:val="both"/>
              <w:rPr>
                <w:rFonts w:ascii="Verdana" w:eastAsia="Times New Roman" w:hAnsi="Verdana" w:cs="Times New Roman"/>
                <w:noProof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D97" w:rsidRPr="00FE64A2" w:rsidRDefault="00EF3D97" w:rsidP="00FE64A2">
            <w:pPr>
              <w:spacing w:line="276" w:lineRule="auto"/>
              <w:jc w:val="both"/>
              <w:rPr>
                <w:rFonts w:ascii="Verdana" w:eastAsia="Times New Roman" w:hAnsi="Verdana" w:cs="Times New Roman"/>
                <w:noProof/>
                <w:sz w:val="20"/>
                <w:szCs w:val="20"/>
              </w:rPr>
            </w:pPr>
          </w:p>
        </w:tc>
      </w:tr>
      <w:tr w:rsidR="00EF3D97" w:rsidRPr="00FE64A2" w:rsidTr="00AB4318">
        <w:trPr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97" w:rsidRPr="00FE64A2" w:rsidRDefault="00EF3D97" w:rsidP="00FE64A2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Vízügyi üzemeltetési mérnök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BSc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97" w:rsidRPr="00FE64A2" w:rsidRDefault="00EF3D97" w:rsidP="00FE64A2">
            <w:pPr>
              <w:spacing w:line="276" w:lineRule="auto"/>
              <w:jc w:val="both"/>
              <w:textAlignment w:val="baseline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Nappali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D97" w:rsidRPr="00FE64A2" w:rsidRDefault="00EF3D97" w:rsidP="00FE64A2">
            <w:pPr>
              <w:spacing w:line="276" w:lineRule="auto"/>
              <w:jc w:val="both"/>
              <w:rPr>
                <w:rFonts w:ascii="Verdana" w:eastAsia="Times New Roman" w:hAnsi="Verdana" w:cs="Times New Roman"/>
                <w:noProof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</w:rPr>
              <w:t>4. félévet követően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D97" w:rsidRPr="00FE64A2" w:rsidRDefault="00EF3D97" w:rsidP="00FE64A2">
            <w:pPr>
              <w:spacing w:line="276" w:lineRule="auto"/>
              <w:jc w:val="both"/>
              <w:rPr>
                <w:rFonts w:ascii="Verdana" w:eastAsia="Times New Roman" w:hAnsi="Verdana" w:cs="Times New Roman"/>
                <w:noProof/>
                <w:sz w:val="20"/>
                <w:szCs w:val="20"/>
              </w:rPr>
            </w:pPr>
          </w:p>
        </w:tc>
      </w:tr>
      <w:tr w:rsidR="00EF3D97" w:rsidRPr="00FE64A2" w:rsidTr="00107B16">
        <w:trPr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97" w:rsidRPr="00FE64A2" w:rsidRDefault="00EF3D97" w:rsidP="00FE64A2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97" w:rsidRPr="00FE64A2" w:rsidRDefault="00EF3D97" w:rsidP="00FE64A2">
            <w:pPr>
              <w:spacing w:line="276" w:lineRule="auto"/>
              <w:jc w:val="both"/>
              <w:textAlignment w:val="baseline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Levelező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97" w:rsidRPr="00FE64A2" w:rsidRDefault="00EF3D97" w:rsidP="00FE64A2">
            <w:pPr>
              <w:spacing w:line="276" w:lineRule="auto"/>
              <w:jc w:val="both"/>
              <w:rPr>
                <w:rFonts w:ascii="Verdana" w:eastAsia="Times New Roman" w:hAnsi="Verdana" w:cs="Times New Roman"/>
                <w:noProof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97" w:rsidRPr="00FE64A2" w:rsidRDefault="00EF3D97" w:rsidP="00FE64A2">
            <w:pPr>
              <w:spacing w:line="276" w:lineRule="auto"/>
              <w:jc w:val="both"/>
              <w:rPr>
                <w:rFonts w:ascii="Verdana" w:eastAsia="Times New Roman" w:hAnsi="Verdana" w:cs="Times New Roman"/>
                <w:noProof/>
                <w:sz w:val="20"/>
                <w:szCs w:val="20"/>
              </w:rPr>
            </w:pPr>
          </w:p>
        </w:tc>
      </w:tr>
    </w:tbl>
    <w:p w:rsidR="00FE64A2" w:rsidRPr="00FE64A2" w:rsidRDefault="00FE64A2" w:rsidP="00FE64A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FE64A2" w:rsidRPr="00FE64A2" w:rsidRDefault="00FE64A2" w:rsidP="00FE64A2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  <w:r w:rsidRPr="00FE64A2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>Szakmai gyakorlati felelősök elérhetőségei:</w:t>
      </w:r>
    </w:p>
    <w:p w:rsidR="00FE64A2" w:rsidRPr="00FE64A2" w:rsidRDefault="00FE64A2" w:rsidP="00FE64A2">
      <w:pPr>
        <w:pStyle w:val="Listaszerbekezds"/>
        <w:numPr>
          <w:ilvl w:val="0"/>
          <w:numId w:val="3"/>
        </w:numPr>
        <w:spacing w:after="0"/>
        <w:jc w:val="both"/>
        <w:rPr>
          <w:rFonts w:ascii="Verdana" w:eastAsia="Times New Roman" w:hAnsi="Verdana" w:cs="Times New Roman"/>
          <w:bCs/>
          <w:sz w:val="20"/>
          <w:szCs w:val="20"/>
          <w:lang w:eastAsia="hu-HU"/>
        </w:rPr>
      </w:pPr>
      <w:r w:rsidRPr="00FE64A2">
        <w:rPr>
          <w:rFonts w:ascii="Verdana" w:eastAsia="Times New Roman" w:hAnsi="Verdana" w:cs="Times New Roman"/>
          <w:bCs/>
          <w:sz w:val="20"/>
          <w:szCs w:val="20"/>
          <w:lang w:eastAsia="hu-HU"/>
        </w:rPr>
        <w:t xml:space="preserve">Vízgazdálkodás valamint Területi vízgazdálkodás specializáció: </w:t>
      </w:r>
    </w:p>
    <w:p w:rsidR="00FE64A2" w:rsidRPr="00FE64A2" w:rsidRDefault="00FE64A2" w:rsidP="00FE64A2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FE64A2">
        <w:rPr>
          <w:rFonts w:ascii="Verdana" w:eastAsia="Times New Roman" w:hAnsi="Verdana" w:cs="Times New Roman"/>
          <w:bCs/>
          <w:sz w:val="20"/>
          <w:szCs w:val="20"/>
          <w:lang w:eastAsia="hu-HU"/>
        </w:rPr>
        <w:t>Majer Fruzsina Kata</w:t>
      </w:r>
      <w:r w:rsidRPr="00FE64A2">
        <w:rPr>
          <w:rFonts w:ascii="Verdana" w:eastAsia="Times New Roman" w:hAnsi="Verdana" w:cs="Times New Roman"/>
          <w:sz w:val="20"/>
          <w:szCs w:val="20"/>
          <w:lang w:eastAsia="hu-HU"/>
        </w:rPr>
        <w:t>, Cím: 6500 Baja, Bajcsy-Zsilinszky utca 12-14. Oktatási Épület 314/2.</w:t>
      </w:r>
    </w:p>
    <w:p w:rsidR="00FE64A2" w:rsidRPr="00FE64A2" w:rsidRDefault="00FE64A2" w:rsidP="00FE64A2">
      <w:pPr>
        <w:pStyle w:val="Listaszerbekezds"/>
        <w:numPr>
          <w:ilvl w:val="0"/>
          <w:numId w:val="3"/>
        </w:numPr>
        <w:spacing w:after="0"/>
        <w:jc w:val="both"/>
        <w:rPr>
          <w:rFonts w:ascii="Verdana" w:eastAsia="Times New Roman" w:hAnsi="Verdana" w:cs="Times New Roman"/>
          <w:bCs/>
          <w:sz w:val="20"/>
          <w:szCs w:val="20"/>
          <w:lang w:eastAsia="hu-HU"/>
        </w:rPr>
      </w:pPr>
      <w:r w:rsidRPr="00FE64A2">
        <w:rPr>
          <w:rFonts w:ascii="Verdana" w:eastAsia="Times New Roman" w:hAnsi="Verdana" w:cs="Times New Roman"/>
          <w:bCs/>
          <w:sz w:val="20"/>
          <w:szCs w:val="20"/>
          <w:lang w:eastAsia="hu-HU"/>
        </w:rPr>
        <w:t xml:space="preserve">Víztisztítás-szennyvíztisztítás valamint Vízellátás-csatornázás specializáció: </w:t>
      </w:r>
    </w:p>
    <w:p w:rsidR="00FE64A2" w:rsidRPr="00FE64A2" w:rsidRDefault="00FE64A2" w:rsidP="00FE64A2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FE64A2">
        <w:rPr>
          <w:rFonts w:ascii="Verdana" w:eastAsia="Times New Roman" w:hAnsi="Verdana" w:cs="Times New Roman"/>
          <w:bCs/>
          <w:sz w:val="20"/>
          <w:szCs w:val="20"/>
          <w:lang w:eastAsia="hu-HU"/>
        </w:rPr>
        <w:t>Majer Fruzsina Kata</w:t>
      </w:r>
      <w:r w:rsidRPr="00FE64A2">
        <w:rPr>
          <w:rFonts w:ascii="Verdana" w:eastAsia="Times New Roman" w:hAnsi="Verdana" w:cs="Times New Roman"/>
          <w:sz w:val="20"/>
          <w:szCs w:val="20"/>
          <w:lang w:eastAsia="hu-HU"/>
        </w:rPr>
        <w:t>, Cím: 6500 Baja, Bajcsy-Zsilinszky utca 12-14. Oktatási Épület 314/2.</w:t>
      </w:r>
    </w:p>
    <w:p w:rsidR="00FE64A2" w:rsidRPr="00FE64A2" w:rsidRDefault="00FE64A2" w:rsidP="00FE64A2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FE64A2" w:rsidRPr="00FE64A2" w:rsidRDefault="00FE64A2" w:rsidP="00FE64A2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FE64A2" w:rsidRPr="00FE64A2" w:rsidRDefault="00FE64A2" w:rsidP="00FE64A2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FE64A2" w:rsidRPr="00FE64A2" w:rsidRDefault="00FE64A2" w:rsidP="00FE64A2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FE64A2" w:rsidRPr="00FE64A2" w:rsidRDefault="00FE64A2" w:rsidP="00FE64A2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FE64A2" w:rsidRPr="00FE64A2" w:rsidRDefault="00FE64A2" w:rsidP="00FE64A2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FE64A2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>A szakmai gyakorlat teljesítésének folyamata:</w:t>
      </w:r>
    </w:p>
    <w:p w:rsidR="00FE64A2" w:rsidRPr="00FE64A2" w:rsidRDefault="00FE64A2" w:rsidP="00FE64A2">
      <w:pPr>
        <w:numPr>
          <w:ilvl w:val="0"/>
          <w:numId w:val="2"/>
        </w:numPr>
        <w:tabs>
          <w:tab w:val="clear" w:pos="720"/>
          <w:tab w:val="num" w:pos="851"/>
        </w:tabs>
        <w:spacing w:after="0" w:line="276" w:lineRule="auto"/>
        <w:ind w:left="0" w:firstLine="360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FE64A2">
        <w:rPr>
          <w:rFonts w:ascii="Verdana" w:eastAsia="Times New Roman" w:hAnsi="Verdana" w:cs="Times New Roman"/>
          <w:sz w:val="20"/>
          <w:szCs w:val="20"/>
          <w:lang w:eastAsia="hu-HU"/>
        </w:rPr>
        <w:t xml:space="preserve">A szakmai gyakorlatot biztosító fogadó szervezettel ki kell töltetni a </w:t>
      </w:r>
      <w:r w:rsidRPr="00FE64A2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 xml:space="preserve">Befogadó nyilatkozatot </w:t>
      </w:r>
      <w:r w:rsidRPr="00FE64A2">
        <w:rPr>
          <w:rFonts w:ascii="Verdana" w:eastAsia="Times New Roman" w:hAnsi="Verdana" w:cs="Times New Roman"/>
          <w:bCs/>
          <w:i/>
          <w:sz w:val="20"/>
          <w:szCs w:val="20"/>
          <w:lang w:eastAsia="hu-HU"/>
        </w:rPr>
        <w:t>(1. sz. melléklet)</w:t>
      </w:r>
      <w:r w:rsidRPr="00FE64A2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 xml:space="preserve"> </w:t>
      </w:r>
      <w:r w:rsidRPr="00FE64A2">
        <w:rPr>
          <w:rFonts w:ascii="Verdana" w:eastAsia="Times New Roman" w:hAnsi="Verdana" w:cs="Times New Roman"/>
          <w:sz w:val="20"/>
          <w:szCs w:val="20"/>
          <w:u w:val="single"/>
          <w:lang w:eastAsia="hu-HU"/>
        </w:rPr>
        <w:t>2 eredeti példányban</w:t>
      </w:r>
      <w:r w:rsidRPr="00FE64A2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és eljuttatni a specializáció szerinti szakmai gyakorlati felelős részére legkésőbb a szakmai gyakorlat tervezett kezdését megelőző 4 hétig. Az engedélyezést követően ebből 1 eredeti példányt a hallgató visszakap, melyet a szakmai gyakorlati felelősnél lehet átvenni ügyfélfogadási időben. Szakmai gyakorlatot csak az engedélyezett befogadó nyilatkozattal lehet megkezdeni.</w:t>
      </w:r>
      <w:r w:rsidR="00D10995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A befogadó nyilatkozat leadása előtt</w:t>
      </w:r>
      <w:r w:rsidR="005406D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</w:t>
      </w:r>
      <w:r w:rsidR="00914F55">
        <w:rPr>
          <w:rFonts w:ascii="Verdana" w:eastAsia="Times New Roman" w:hAnsi="Verdana" w:cs="Times New Roman"/>
          <w:sz w:val="20"/>
          <w:szCs w:val="20"/>
          <w:lang w:eastAsia="hu-HU"/>
        </w:rPr>
        <w:t>a szakmai gyakorlat</w:t>
      </w:r>
      <w:r w:rsidR="005406D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tervezett</w:t>
      </w:r>
      <w:r w:rsidR="00914F55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feladatai</w:t>
      </w:r>
      <w:r w:rsidR="005406DC">
        <w:rPr>
          <w:rFonts w:ascii="Verdana" w:eastAsia="Times New Roman" w:hAnsi="Verdana" w:cs="Times New Roman"/>
          <w:sz w:val="20"/>
          <w:szCs w:val="20"/>
          <w:lang w:eastAsia="hu-HU"/>
        </w:rPr>
        <w:t>ról</w:t>
      </w:r>
      <w:r w:rsidR="00D10995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egy vázlatot</w:t>
      </w:r>
      <w:r w:rsidR="00D10995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be kell nyújtani</w:t>
      </w:r>
      <w:r w:rsidR="00D10995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a szakmai gyakorlat felelős részére</w:t>
      </w:r>
      <w:r w:rsidR="005406DC">
        <w:rPr>
          <w:rFonts w:ascii="Verdana" w:eastAsia="Times New Roman" w:hAnsi="Verdana" w:cs="Times New Roman"/>
          <w:sz w:val="20"/>
          <w:szCs w:val="20"/>
          <w:lang w:eastAsia="hu-HU"/>
        </w:rPr>
        <w:t>.</w:t>
      </w:r>
      <w:bookmarkStart w:id="0" w:name="_GoBack"/>
      <w:bookmarkEnd w:id="0"/>
    </w:p>
    <w:p w:rsidR="00FE64A2" w:rsidRPr="00FE64A2" w:rsidRDefault="00FE64A2" w:rsidP="00FE64A2">
      <w:pPr>
        <w:numPr>
          <w:ilvl w:val="0"/>
          <w:numId w:val="2"/>
        </w:numPr>
        <w:tabs>
          <w:tab w:val="clear" w:pos="720"/>
          <w:tab w:val="num" w:pos="851"/>
        </w:tabs>
        <w:spacing w:after="0" w:line="276" w:lineRule="auto"/>
        <w:ind w:left="0" w:firstLine="360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FE64A2">
        <w:rPr>
          <w:rFonts w:ascii="Verdana" w:eastAsia="Times New Roman" w:hAnsi="Verdana" w:cs="Times New Roman"/>
          <w:bCs/>
          <w:sz w:val="20"/>
          <w:szCs w:val="20"/>
          <w:lang w:eastAsia="hu-HU"/>
        </w:rPr>
        <w:t xml:space="preserve">Szakmai gyakorlat csak olyan szervezetnél teljesíthető, amellyel a Nemzeti Közszolgálati Egyetemnek érvényes együttműködési megállapodása van. Ennek hiányában a szervezet által kitöltött és aláírt </w:t>
      </w:r>
      <w:r w:rsidRPr="00FE64A2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 xml:space="preserve">Együttműködési megállapodás szakmai gyakorlat megvalósítására </w:t>
      </w:r>
      <w:r w:rsidRPr="00FE64A2">
        <w:rPr>
          <w:rFonts w:ascii="Verdana" w:eastAsia="Times New Roman" w:hAnsi="Verdana" w:cs="Times New Roman"/>
          <w:bCs/>
          <w:i/>
          <w:sz w:val="20"/>
          <w:szCs w:val="20"/>
          <w:lang w:eastAsia="hu-HU"/>
        </w:rPr>
        <w:t>(2. sz. melléklet)</w:t>
      </w:r>
      <w:r w:rsidRPr="00FE64A2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 xml:space="preserve"> </w:t>
      </w:r>
      <w:r w:rsidRPr="00FE64A2">
        <w:rPr>
          <w:rFonts w:ascii="Verdana" w:eastAsia="Times New Roman" w:hAnsi="Verdana" w:cs="Times New Roman"/>
          <w:bCs/>
          <w:sz w:val="20"/>
          <w:szCs w:val="20"/>
          <w:lang w:eastAsia="hu-HU"/>
        </w:rPr>
        <w:t>című nyomtatványt</w:t>
      </w:r>
      <w:r w:rsidRPr="00FE64A2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 xml:space="preserve"> </w:t>
      </w:r>
      <w:r w:rsidRPr="00FE64A2">
        <w:rPr>
          <w:rFonts w:ascii="Verdana" w:eastAsia="Times New Roman" w:hAnsi="Verdana" w:cs="Times New Roman"/>
          <w:sz w:val="20"/>
          <w:szCs w:val="20"/>
          <w:u w:val="single"/>
          <w:lang w:eastAsia="hu-HU"/>
        </w:rPr>
        <w:t>4 eredeti példányban</w:t>
      </w:r>
      <w:r w:rsidRPr="00FE64A2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kell eljuttatni a szakmai gyakorlati felelős részére a befogadó nyilatkozattal megegyező határidőig. A megállapodás ellenőrzés és egyeztetés után aláírásra, majd visszaküldésre kerül a fogadó szervezet részére.</w:t>
      </w:r>
    </w:p>
    <w:p w:rsidR="00FE64A2" w:rsidRPr="00FE64A2" w:rsidRDefault="00FE64A2" w:rsidP="00FE64A2">
      <w:pPr>
        <w:numPr>
          <w:ilvl w:val="0"/>
          <w:numId w:val="2"/>
        </w:numPr>
        <w:tabs>
          <w:tab w:val="clear" w:pos="720"/>
          <w:tab w:val="num" w:pos="851"/>
        </w:tabs>
        <w:spacing w:after="0" w:line="276" w:lineRule="auto"/>
        <w:ind w:left="0" w:firstLine="360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FE64A2">
        <w:rPr>
          <w:rFonts w:ascii="Verdana" w:eastAsia="Times New Roman" w:hAnsi="Verdana" w:cs="Times New Roman"/>
          <w:sz w:val="20"/>
          <w:szCs w:val="20"/>
          <w:lang w:eastAsia="hu-HU"/>
        </w:rPr>
        <w:t xml:space="preserve">A hallgató szakmai gyakorlatának teljesítéséhez a felsőoktatási szakképzésről és a felsőoktatási képzéshez kapcsolódó szakmai gyakorlat egyes kérdéseiről szóló 230/2012. (VIII. 28.) Korm. rendelet 17. § (1) bekezdése alapján a hallgató és a fogadó szervezet közötti hallgatói munkaszerződés megkötése szükséges. Amennyiben a fogadó szervezet nem bír önálló sablonnal, abban az esetben a </w:t>
      </w:r>
      <w:r w:rsidRPr="00FE64A2">
        <w:rPr>
          <w:rFonts w:ascii="Verdana" w:eastAsia="Times New Roman" w:hAnsi="Verdana" w:cs="Times New Roman"/>
          <w:i/>
          <w:sz w:val="20"/>
          <w:szCs w:val="20"/>
          <w:lang w:eastAsia="hu-HU"/>
        </w:rPr>
        <w:t>3</w:t>
      </w:r>
      <w:proofErr w:type="gramStart"/>
      <w:r w:rsidRPr="00FE64A2">
        <w:rPr>
          <w:rFonts w:ascii="Verdana" w:eastAsia="Times New Roman" w:hAnsi="Verdana" w:cs="Times New Roman"/>
          <w:i/>
          <w:sz w:val="20"/>
          <w:szCs w:val="20"/>
          <w:lang w:eastAsia="hu-HU"/>
        </w:rPr>
        <w:t>.sz.</w:t>
      </w:r>
      <w:proofErr w:type="gramEnd"/>
      <w:r w:rsidRPr="00FE64A2">
        <w:rPr>
          <w:rFonts w:ascii="Verdana" w:eastAsia="Times New Roman" w:hAnsi="Verdana" w:cs="Times New Roman"/>
          <w:i/>
          <w:sz w:val="20"/>
          <w:szCs w:val="20"/>
          <w:lang w:eastAsia="hu-HU"/>
        </w:rPr>
        <w:t xml:space="preserve"> mellékletben</w:t>
      </w:r>
      <w:r w:rsidRPr="00FE64A2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található </w:t>
      </w:r>
      <w:r w:rsidRPr="00FE64A2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 xml:space="preserve">Megállapodás szakmai gyakorlat teljesítéséről </w:t>
      </w:r>
      <w:r w:rsidRPr="00FE64A2">
        <w:rPr>
          <w:rFonts w:ascii="Verdana" w:eastAsia="Times New Roman" w:hAnsi="Verdana" w:cs="Times New Roman"/>
          <w:bCs/>
          <w:sz w:val="20"/>
          <w:szCs w:val="20"/>
          <w:lang w:eastAsia="hu-HU"/>
        </w:rPr>
        <w:t>című nyomtatványt kell kitölteni</w:t>
      </w:r>
      <w:r w:rsidRPr="00FE64A2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</w:t>
      </w:r>
      <w:r w:rsidRPr="00FE64A2">
        <w:rPr>
          <w:rFonts w:ascii="Verdana" w:eastAsia="Times New Roman" w:hAnsi="Verdana" w:cs="Times New Roman"/>
          <w:sz w:val="20"/>
          <w:szCs w:val="20"/>
          <w:u w:val="single"/>
          <w:lang w:eastAsia="hu-HU"/>
        </w:rPr>
        <w:t>2 eredeti példányban</w:t>
      </w:r>
      <w:r w:rsidRPr="00FE64A2">
        <w:rPr>
          <w:rFonts w:ascii="Verdana" w:eastAsia="Times New Roman" w:hAnsi="Verdana" w:cs="Times New Roman"/>
          <w:sz w:val="20"/>
          <w:szCs w:val="20"/>
          <w:lang w:eastAsia="hu-HU"/>
        </w:rPr>
        <w:t>, melyből 1 példány a hallgatót, egy pedig a fogadó szervezetet illeti meg.</w:t>
      </w:r>
    </w:p>
    <w:p w:rsidR="00FE64A2" w:rsidRPr="00FE64A2" w:rsidRDefault="00FE64A2" w:rsidP="00FE64A2">
      <w:pPr>
        <w:numPr>
          <w:ilvl w:val="0"/>
          <w:numId w:val="2"/>
        </w:numPr>
        <w:tabs>
          <w:tab w:val="clear" w:pos="720"/>
          <w:tab w:val="num" w:pos="851"/>
        </w:tabs>
        <w:spacing w:after="0" w:line="276" w:lineRule="auto"/>
        <w:ind w:left="0" w:firstLine="360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FE64A2">
        <w:rPr>
          <w:rFonts w:ascii="Verdana" w:eastAsia="Times New Roman" w:hAnsi="Verdana" w:cs="Times New Roman"/>
          <w:sz w:val="20"/>
          <w:szCs w:val="20"/>
          <w:lang w:eastAsia="hu-HU"/>
        </w:rPr>
        <w:t xml:space="preserve">A hallgatónak a </w:t>
      </w:r>
      <w:proofErr w:type="spellStart"/>
      <w:r w:rsidRPr="00FE64A2">
        <w:rPr>
          <w:rFonts w:ascii="Verdana" w:eastAsia="Times New Roman" w:hAnsi="Verdana" w:cs="Times New Roman"/>
          <w:sz w:val="20"/>
          <w:szCs w:val="20"/>
          <w:lang w:eastAsia="hu-HU"/>
        </w:rPr>
        <w:t>Neptun</w:t>
      </w:r>
      <w:proofErr w:type="spellEnd"/>
      <w:r w:rsidRPr="00FE64A2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rendszerben fel kell vennie a Szakmai gyakorlat című </w:t>
      </w:r>
      <w:r w:rsidRPr="00FE64A2">
        <w:rPr>
          <w:rFonts w:ascii="Verdana" w:eastAsia="Times New Roman" w:hAnsi="Verdana" w:cs="Times New Roman"/>
          <w:bCs/>
          <w:sz w:val="20"/>
          <w:szCs w:val="20"/>
          <w:lang w:eastAsia="hu-HU"/>
        </w:rPr>
        <w:t xml:space="preserve">tantárgyat </w:t>
      </w:r>
      <w:r w:rsidRPr="00FE64A2">
        <w:rPr>
          <w:rFonts w:ascii="Verdana" w:eastAsia="Times New Roman" w:hAnsi="Verdana" w:cs="Times New Roman"/>
          <w:sz w:val="20"/>
          <w:szCs w:val="20"/>
          <w:lang w:eastAsia="hu-HU"/>
        </w:rPr>
        <w:t xml:space="preserve">abban a félévben, amikor igazolni tudja annak teljesítését. </w:t>
      </w:r>
    </w:p>
    <w:p w:rsidR="00FE64A2" w:rsidRPr="00FE64A2" w:rsidRDefault="00FE64A2" w:rsidP="00FE64A2">
      <w:pPr>
        <w:numPr>
          <w:ilvl w:val="0"/>
          <w:numId w:val="2"/>
        </w:numPr>
        <w:tabs>
          <w:tab w:val="clear" w:pos="720"/>
          <w:tab w:val="num" w:pos="851"/>
        </w:tabs>
        <w:spacing w:after="0" w:line="276" w:lineRule="auto"/>
        <w:ind w:left="0" w:firstLine="360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FE64A2">
        <w:rPr>
          <w:rFonts w:ascii="Verdana" w:eastAsia="Times New Roman" w:hAnsi="Verdana" w:cs="Times New Roman"/>
          <w:sz w:val="20"/>
          <w:szCs w:val="20"/>
          <w:lang w:eastAsia="hu-HU"/>
        </w:rPr>
        <w:t xml:space="preserve">A szakmai gyakorlat elvégzését követően a fogadó szervezet kitölti az </w:t>
      </w:r>
      <w:r w:rsidRPr="00FE64A2">
        <w:rPr>
          <w:rFonts w:ascii="Verdana" w:eastAsia="Times New Roman" w:hAnsi="Verdana" w:cs="Times New Roman"/>
          <w:b/>
          <w:sz w:val="20"/>
          <w:szCs w:val="20"/>
          <w:lang w:eastAsia="hu-HU"/>
        </w:rPr>
        <w:t>Igazolás és értékelés szakmai gyakorlat teljesítéséről</w:t>
      </w:r>
      <w:r w:rsidRPr="00FE64A2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</w:t>
      </w:r>
      <w:r w:rsidRPr="00FE64A2">
        <w:rPr>
          <w:rFonts w:ascii="Verdana" w:eastAsia="Times New Roman" w:hAnsi="Verdana" w:cs="Times New Roman"/>
          <w:bCs/>
          <w:sz w:val="20"/>
          <w:szCs w:val="20"/>
          <w:lang w:eastAsia="hu-HU"/>
        </w:rPr>
        <w:t xml:space="preserve">című </w:t>
      </w:r>
      <w:r w:rsidRPr="00FE64A2">
        <w:rPr>
          <w:rFonts w:ascii="Verdana" w:eastAsia="Times New Roman" w:hAnsi="Verdana" w:cs="Times New Roman"/>
          <w:sz w:val="20"/>
          <w:szCs w:val="20"/>
          <w:lang w:eastAsia="hu-HU"/>
        </w:rPr>
        <w:t xml:space="preserve">formanyomtatványt </w:t>
      </w:r>
      <w:r w:rsidRPr="00FE64A2">
        <w:rPr>
          <w:rFonts w:ascii="Verdana" w:eastAsia="Times New Roman" w:hAnsi="Verdana" w:cs="Times New Roman"/>
          <w:i/>
          <w:sz w:val="20"/>
          <w:szCs w:val="20"/>
          <w:lang w:eastAsia="hu-HU"/>
        </w:rPr>
        <w:t>(4. sz. melléklet)</w:t>
      </w:r>
      <w:r w:rsidRPr="00FE64A2">
        <w:rPr>
          <w:rFonts w:ascii="Verdana" w:eastAsia="Times New Roman" w:hAnsi="Verdana" w:cs="Times New Roman"/>
          <w:sz w:val="20"/>
          <w:szCs w:val="20"/>
          <w:lang w:eastAsia="hu-HU"/>
        </w:rPr>
        <w:t xml:space="preserve">, melyből </w:t>
      </w:r>
      <w:r w:rsidRPr="00FE64A2">
        <w:rPr>
          <w:rFonts w:ascii="Verdana" w:eastAsia="Times New Roman" w:hAnsi="Verdana" w:cs="Times New Roman"/>
          <w:sz w:val="20"/>
          <w:szCs w:val="20"/>
          <w:u w:val="single"/>
          <w:lang w:eastAsia="hu-HU"/>
        </w:rPr>
        <w:t>2 eredeti példányt</w:t>
      </w:r>
      <w:r w:rsidRPr="00FE64A2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a hallgató lead a szakmai gyakorlati felelősnek legkésőbb a Szakmai gyakorlat tárgy felvételének félévére vonatkozó szorgalmi időszak utolsó hetének első napjáig.</w:t>
      </w:r>
    </w:p>
    <w:p w:rsidR="00FE64A2" w:rsidRPr="00FE64A2" w:rsidRDefault="00FE64A2" w:rsidP="00FE64A2">
      <w:pPr>
        <w:numPr>
          <w:ilvl w:val="0"/>
          <w:numId w:val="2"/>
        </w:numPr>
        <w:tabs>
          <w:tab w:val="clear" w:pos="720"/>
          <w:tab w:val="num" w:pos="851"/>
        </w:tabs>
        <w:spacing w:after="0" w:line="276" w:lineRule="auto"/>
        <w:ind w:left="0" w:firstLine="360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FE64A2">
        <w:rPr>
          <w:rFonts w:ascii="Verdana" w:eastAsia="Times New Roman" w:hAnsi="Verdana" w:cs="Times New Roman"/>
          <w:sz w:val="20"/>
          <w:szCs w:val="20"/>
          <w:lang w:eastAsia="hu-HU"/>
        </w:rPr>
        <w:t xml:space="preserve">Amennyiben a szakmai gyakorlatot munkatapasztalattal szeretné a hallgató kiváltani, akkor a </w:t>
      </w:r>
      <w:r w:rsidRPr="00FE64A2">
        <w:rPr>
          <w:rFonts w:ascii="Verdana" w:eastAsia="Times New Roman" w:hAnsi="Verdana" w:cs="Times New Roman"/>
          <w:b/>
          <w:sz w:val="20"/>
          <w:szCs w:val="20"/>
          <w:lang w:eastAsia="hu-HU"/>
        </w:rPr>
        <w:t>Kérelem a szakmai gyakorlat munkatapasztalat alapján történő kiváltására</w:t>
      </w:r>
      <w:r w:rsidRPr="00FE64A2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című formanyomtatványt </w:t>
      </w:r>
      <w:r w:rsidRPr="00FE64A2">
        <w:rPr>
          <w:rFonts w:ascii="Verdana" w:eastAsia="Times New Roman" w:hAnsi="Verdana" w:cs="Times New Roman"/>
          <w:i/>
          <w:sz w:val="20"/>
          <w:szCs w:val="20"/>
          <w:lang w:eastAsia="hu-HU"/>
        </w:rPr>
        <w:t>(5. sz. melléklet)</w:t>
      </w:r>
      <w:r w:rsidRPr="00FE64A2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kell </w:t>
      </w:r>
      <w:r w:rsidRPr="00FE64A2">
        <w:rPr>
          <w:rFonts w:ascii="Verdana" w:eastAsia="Times New Roman" w:hAnsi="Verdana" w:cs="Times New Roman"/>
          <w:sz w:val="20"/>
          <w:szCs w:val="20"/>
          <w:u w:val="single"/>
          <w:lang w:eastAsia="hu-HU"/>
        </w:rPr>
        <w:t>2 eredeti példányban</w:t>
      </w:r>
      <w:r w:rsidRPr="00FE64A2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kitöltve leadni a szakmai gyakorlati felelős részére a Szakmai gyakorlat tárgy felvételének félévére vonatkozó szorgalmi időszak első hetének utolsó napjáig.</w:t>
      </w:r>
    </w:p>
    <w:p w:rsidR="00FE64A2" w:rsidRPr="00FE64A2" w:rsidRDefault="00FE64A2" w:rsidP="00FE64A2">
      <w:pPr>
        <w:numPr>
          <w:ilvl w:val="0"/>
          <w:numId w:val="2"/>
        </w:numPr>
        <w:tabs>
          <w:tab w:val="clear" w:pos="720"/>
          <w:tab w:val="num" w:pos="851"/>
        </w:tabs>
        <w:spacing w:after="0" w:line="276" w:lineRule="auto"/>
        <w:ind w:left="0" w:firstLine="360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FE64A2">
        <w:rPr>
          <w:rFonts w:ascii="Verdana" w:eastAsia="Times New Roman" w:hAnsi="Verdana" w:cs="Times New Roman"/>
          <w:sz w:val="20"/>
          <w:szCs w:val="20"/>
          <w:lang w:eastAsia="hu-HU"/>
        </w:rPr>
        <w:t xml:space="preserve">A hallgató köteles a szakmai gyakorlatról munkanaplót vezetni és beszámolót készíteni, melyeket </w:t>
      </w:r>
      <w:r w:rsidRPr="00FE64A2">
        <w:rPr>
          <w:rFonts w:ascii="Verdana" w:eastAsia="Times New Roman" w:hAnsi="Verdana" w:cs="Times New Roman"/>
          <w:sz w:val="20"/>
          <w:szCs w:val="20"/>
          <w:u w:val="single"/>
          <w:lang w:eastAsia="hu-HU"/>
        </w:rPr>
        <w:t>1 példányban</w:t>
      </w:r>
      <w:r w:rsidRPr="00FE64A2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az igazolással együtt kell leadni a szakmai gyakorlati felelős részére a Szakmai gyakorlat tárgy felvételének félévére vonatkozó szorgalmi időszak utolsó hetének első napjáig. A beszámolóval és a munkanaplóval kapcsolatos tartalmi és formai elvárásokat a </w:t>
      </w:r>
      <w:r w:rsidRPr="00FE64A2">
        <w:rPr>
          <w:rFonts w:ascii="Verdana" w:eastAsia="Times New Roman" w:hAnsi="Verdana" w:cs="Times New Roman"/>
          <w:i/>
          <w:sz w:val="20"/>
          <w:szCs w:val="20"/>
          <w:lang w:eastAsia="hu-HU"/>
        </w:rPr>
        <w:t>6. sz. melléklet</w:t>
      </w:r>
      <w:r w:rsidRPr="00FE64A2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tartalmazza.  </w:t>
      </w:r>
    </w:p>
    <w:p w:rsidR="00FE64A2" w:rsidRPr="00FE64A2" w:rsidRDefault="00FE64A2" w:rsidP="00FE64A2">
      <w:pPr>
        <w:numPr>
          <w:ilvl w:val="0"/>
          <w:numId w:val="2"/>
        </w:numPr>
        <w:tabs>
          <w:tab w:val="clear" w:pos="720"/>
          <w:tab w:val="num" w:pos="851"/>
        </w:tabs>
        <w:spacing w:after="0" w:line="276" w:lineRule="auto"/>
        <w:ind w:left="0" w:firstLine="360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FE64A2">
        <w:rPr>
          <w:rFonts w:ascii="Verdana" w:eastAsia="Times New Roman" w:hAnsi="Verdana" w:cs="Times New Roman"/>
          <w:bCs/>
          <w:sz w:val="20"/>
          <w:szCs w:val="20"/>
          <w:lang w:eastAsia="hu-HU"/>
        </w:rPr>
        <w:t xml:space="preserve">A szakmai gyakorlat teljesítésére vonatkozó aláírást (a hallgató által beadott dokumentumok, munkanapló és beszámoló ellenőrzése után) a szakmai gyakorlati felelős a </w:t>
      </w:r>
      <w:proofErr w:type="spellStart"/>
      <w:r w:rsidRPr="00FE64A2">
        <w:rPr>
          <w:rFonts w:ascii="Verdana" w:eastAsia="Times New Roman" w:hAnsi="Verdana" w:cs="Times New Roman"/>
          <w:bCs/>
          <w:sz w:val="20"/>
          <w:szCs w:val="20"/>
          <w:lang w:eastAsia="hu-HU"/>
        </w:rPr>
        <w:t>neptun</w:t>
      </w:r>
      <w:proofErr w:type="spellEnd"/>
      <w:r w:rsidRPr="00FE64A2">
        <w:rPr>
          <w:rFonts w:ascii="Verdana" w:eastAsia="Times New Roman" w:hAnsi="Verdana" w:cs="Times New Roman"/>
          <w:bCs/>
          <w:sz w:val="20"/>
          <w:szCs w:val="20"/>
          <w:lang w:eastAsia="hu-HU"/>
        </w:rPr>
        <w:t xml:space="preserve"> rendszerben a szorgalmi időszak utolsó napjáig rögzíti.</w:t>
      </w:r>
    </w:p>
    <w:p w:rsidR="00FE64A2" w:rsidRPr="00FE64A2" w:rsidRDefault="00FE64A2" w:rsidP="00FE64A2">
      <w:pPr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FE64A2" w:rsidRPr="00A158B6" w:rsidRDefault="00FE64A2" w:rsidP="00FE64A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76E5" w:rsidRPr="00046630" w:rsidRDefault="00AA76E5" w:rsidP="000B2039">
      <w:pPr>
        <w:spacing w:line="276" w:lineRule="auto"/>
        <w:jc w:val="center"/>
        <w:rPr>
          <w:rFonts w:ascii="Verdana" w:hAnsi="Verdana" w:cs="Times New Roman"/>
          <w:b/>
          <w:sz w:val="20"/>
          <w:szCs w:val="20"/>
        </w:rPr>
      </w:pPr>
    </w:p>
    <w:sectPr w:rsidR="00AA76E5" w:rsidRPr="00046630" w:rsidSect="00D3737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945" w:rsidRDefault="00EB1945" w:rsidP="00C95B80">
      <w:pPr>
        <w:spacing w:after="0" w:line="240" w:lineRule="auto"/>
      </w:pPr>
      <w:r>
        <w:separator/>
      </w:r>
    </w:p>
  </w:endnote>
  <w:endnote w:type="continuationSeparator" w:id="0">
    <w:p w:rsidR="00EB1945" w:rsidRDefault="00EB1945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D10995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:rsidR="004322F8" w:rsidRPr="004322F8" w:rsidRDefault="004322F8" w:rsidP="004322F8">
    <w:pPr>
      <w:pStyle w:val="llb"/>
      <w:jc w:val="center"/>
      <w:rPr>
        <w:rFonts w:ascii="Verdana" w:hAnsi="Verdana"/>
        <w:color w:val="C19A5E"/>
        <w:sz w:val="13"/>
        <w:szCs w:val="13"/>
      </w:rPr>
    </w:pPr>
    <w:r w:rsidRPr="004322F8">
      <w:rPr>
        <w:rFonts w:ascii="Verdana" w:hAnsi="Verdana"/>
        <w:color w:val="C19A5E"/>
        <w:sz w:val="13"/>
        <w:szCs w:val="13"/>
      </w:rPr>
      <w:t>6500 Baja, Bajcsy-Zsilinszky utca 12-14. | +36 (79) 523-900</w:t>
    </w:r>
  </w:p>
  <w:p w:rsidR="00E50EB8" w:rsidRPr="00E946E7" w:rsidRDefault="004322F8" w:rsidP="004322F8">
    <w:pPr>
      <w:pStyle w:val="llb"/>
      <w:jc w:val="center"/>
      <w:rPr>
        <w:rFonts w:ascii="Verdana" w:hAnsi="Verdana"/>
        <w:color w:val="C19A5E"/>
      </w:rPr>
    </w:pPr>
    <w:proofErr w:type="gramStart"/>
    <w:r w:rsidRPr="004322F8">
      <w:rPr>
        <w:rFonts w:ascii="Verdana" w:hAnsi="Verdana"/>
        <w:color w:val="C19A5E"/>
        <w:sz w:val="13"/>
        <w:szCs w:val="13"/>
      </w:rPr>
      <w:t>vtk@uni-nke.hu</w:t>
    </w:r>
    <w:proofErr w:type="gramEnd"/>
    <w:r w:rsidRPr="004322F8">
      <w:rPr>
        <w:rFonts w:ascii="Verdana" w:hAnsi="Verdana"/>
        <w:color w:val="C19A5E"/>
        <w:sz w:val="13"/>
        <w:szCs w:val="13"/>
      </w:rPr>
      <w:t>, vtk.uni-nke.hu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62" w:rsidRPr="00E946E7" w:rsidRDefault="00BF7F62" w:rsidP="00BF7F62">
    <w:pPr>
      <w:pStyle w:val="llb"/>
      <w:spacing w:line="276" w:lineRule="auto"/>
      <w:jc w:val="center"/>
      <w:rPr>
        <w:rFonts w:ascii="Verdana" w:hAnsi="Verdana"/>
        <w:color w:val="C19A5E"/>
        <w:sz w:val="16"/>
        <w:szCs w:val="16"/>
      </w:rPr>
    </w:pPr>
  </w:p>
  <w:p w:rsidR="004322F8" w:rsidRPr="004322F8" w:rsidRDefault="004322F8" w:rsidP="004322F8">
    <w:pPr>
      <w:pStyle w:val="llb"/>
      <w:jc w:val="center"/>
      <w:rPr>
        <w:rFonts w:ascii="Verdana" w:hAnsi="Verdana"/>
        <w:color w:val="C19A5E"/>
        <w:sz w:val="13"/>
        <w:szCs w:val="13"/>
      </w:rPr>
    </w:pPr>
    <w:r w:rsidRPr="004322F8">
      <w:rPr>
        <w:rFonts w:ascii="Verdana" w:hAnsi="Verdana"/>
        <w:color w:val="C19A5E"/>
        <w:sz w:val="13"/>
        <w:szCs w:val="13"/>
      </w:rPr>
      <w:t>6500 Baja, Bajcsy-Zsilinszky utca 12-14. | +36 (79) 523-900</w:t>
    </w:r>
  </w:p>
  <w:p w:rsidR="00C95B80" w:rsidRPr="00E946E7" w:rsidRDefault="004322F8" w:rsidP="004322F8">
    <w:pPr>
      <w:pStyle w:val="llb"/>
      <w:jc w:val="center"/>
      <w:rPr>
        <w:rFonts w:ascii="Verdana" w:hAnsi="Verdana"/>
        <w:color w:val="C19A5E"/>
      </w:rPr>
    </w:pPr>
    <w:proofErr w:type="gramStart"/>
    <w:r w:rsidRPr="004322F8">
      <w:rPr>
        <w:rFonts w:ascii="Verdana" w:hAnsi="Verdana"/>
        <w:color w:val="C19A5E"/>
        <w:sz w:val="13"/>
        <w:szCs w:val="13"/>
      </w:rPr>
      <w:t>vtk@uni-nke.hu</w:t>
    </w:r>
    <w:proofErr w:type="gramEnd"/>
    <w:r w:rsidRPr="004322F8">
      <w:rPr>
        <w:rFonts w:ascii="Verdana" w:hAnsi="Verdana"/>
        <w:color w:val="C19A5E"/>
        <w:sz w:val="13"/>
        <w:szCs w:val="13"/>
      </w:rPr>
      <w:t>, vtk.uni-nke.hu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945" w:rsidRDefault="00EB1945" w:rsidP="00C95B80">
      <w:pPr>
        <w:spacing w:after="0" w:line="240" w:lineRule="auto"/>
      </w:pPr>
      <w:r>
        <w:separator/>
      </w:r>
    </w:p>
  </w:footnote>
  <w:footnote w:type="continuationSeparator" w:id="0">
    <w:p w:rsidR="00EB1945" w:rsidRDefault="00EB1945" w:rsidP="00C9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5E" w:rsidRDefault="00EB194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5E" w:rsidRDefault="00EB194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1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80" w:rsidRDefault="008250B2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DA5E70A" wp14:editId="509D42AC">
          <wp:simplePos x="0" y="0"/>
          <wp:positionH relativeFrom="margin">
            <wp:posOffset>1661160</wp:posOffset>
          </wp:positionH>
          <wp:positionV relativeFrom="topMargin">
            <wp:posOffset>396240</wp:posOffset>
          </wp:positionV>
          <wp:extent cx="2438483" cy="1479600"/>
          <wp:effectExtent l="0" t="0" r="0" b="6350"/>
          <wp:wrapTopAndBottom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83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1945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margin-left:-70.95pt;margin-top:-103.45pt;width:595.2pt;height:782.4pt;z-index:-251655168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A2E95"/>
    <w:multiLevelType w:val="multilevel"/>
    <w:tmpl w:val="7E0A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11325E"/>
    <w:multiLevelType w:val="hybridMultilevel"/>
    <w:tmpl w:val="935814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F2DD0"/>
    <w:multiLevelType w:val="multilevel"/>
    <w:tmpl w:val="A544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B2039"/>
    <w:rsid w:val="000D383A"/>
    <w:rsid w:val="000F4A92"/>
    <w:rsid w:val="001443A7"/>
    <w:rsid w:val="00272D98"/>
    <w:rsid w:val="002C3B84"/>
    <w:rsid w:val="00385A70"/>
    <w:rsid w:val="003B6D7F"/>
    <w:rsid w:val="003C212D"/>
    <w:rsid w:val="004322F8"/>
    <w:rsid w:val="00474A4A"/>
    <w:rsid w:val="004E3C57"/>
    <w:rsid w:val="005406DC"/>
    <w:rsid w:val="006321BE"/>
    <w:rsid w:val="00650F50"/>
    <w:rsid w:val="006C1140"/>
    <w:rsid w:val="007552CD"/>
    <w:rsid w:val="00780C23"/>
    <w:rsid w:val="008068D4"/>
    <w:rsid w:val="008250B2"/>
    <w:rsid w:val="00914F55"/>
    <w:rsid w:val="00973D98"/>
    <w:rsid w:val="00AA76E5"/>
    <w:rsid w:val="00AB072E"/>
    <w:rsid w:val="00BB6B54"/>
    <w:rsid w:val="00BF7F62"/>
    <w:rsid w:val="00C669B3"/>
    <w:rsid w:val="00C95B80"/>
    <w:rsid w:val="00D058AA"/>
    <w:rsid w:val="00D10995"/>
    <w:rsid w:val="00D37375"/>
    <w:rsid w:val="00D57301"/>
    <w:rsid w:val="00E50EB8"/>
    <w:rsid w:val="00E946E7"/>
    <w:rsid w:val="00EB1945"/>
    <w:rsid w:val="00ED323F"/>
    <w:rsid w:val="00EF3D97"/>
    <w:rsid w:val="00F0065E"/>
    <w:rsid w:val="00F94723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58E39A5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5B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5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E64A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E795F-7808-4AE3-BB3E-A1C9A3C0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675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Majer Fruzsina Kata</cp:lastModifiedBy>
  <cp:revision>8</cp:revision>
  <dcterms:created xsi:type="dcterms:W3CDTF">2020-06-01T18:33:00Z</dcterms:created>
  <dcterms:modified xsi:type="dcterms:W3CDTF">2020-06-08T11:14:00Z</dcterms:modified>
</cp:coreProperties>
</file>